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3941" w14:textId="55A0879D" w:rsidR="00F666C4" w:rsidRPr="00D231E9" w:rsidRDefault="0082439C" w:rsidP="00D231E9">
      <w:pPr>
        <w:pStyle w:val="berschrift"/>
        <w:spacing w:before="120" w:after="240"/>
        <w:jc w:val="left"/>
        <w:rPr>
          <w:color w:val="auto"/>
          <w:sz w:val="24"/>
          <w:szCs w:val="24"/>
        </w:rPr>
      </w:pPr>
      <w:r w:rsidRPr="00D231E9">
        <w:rPr>
          <w:color w:val="auto"/>
          <w:sz w:val="24"/>
          <w:szCs w:val="24"/>
        </w:rPr>
        <w:t>Verantwortlichkeiten</w:t>
      </w:r>
      <w:r w:rsidR="00F666C4" w:rsidRPr="00D231E9">
        <w:rPr>
          <w:color w:val="auto"/>
          <w:sz w:val="24"/>
          <w:szCs w:val="24"/>
        </w:rPr>
        <w:t xml:space="preserve"> </w:t>
      </w:r>
      <w:r w:rsidR="00814411" w:rsidRPr="00D231E9">
        <w:rPr>
          <w:color w:val="auto"/>
          <w:sz w:val="24"/>
          <w:szCs w:val="24"/>
        </w:rPr>
        <w:t>gemäß Pflichtenübertragung, Stellenbeschreibung</w:t>
      </w:r>
      <w:r w:rsidR="00704E8C">
        <w:rPr>
          <w:color w:val="auto"/>
          <w:sz w:val="24"/>
          <w:szCs w:val="24"/>
        </w:rPr>
        <w:t>,</w:t>
      </w:r>
      <w:r w:rsidR="00D231E9" w:rsidRPr="00D231E9">
        <w:rPr>
          <w:color w:val="auto"/>
          <w:sz w:val="24"/>
          <w:szCs w:val="24"/>
        </w:rPr>
        <w:br/>
      </w:r>
      <w:r w:rsidR="00814411" w:rsidRPr="00D231E9">
        <w:rPr>
          <w:color w:val="auto"/>
          <w:sz w:val="24"/>
          <w:szCs w:val="24"/>
        </w:rPr>
        <w:t xml:space="preserve">Arbeitsvertrag </w:t>
      </w:r>
      <w:r w:rsidR="00D231E9" w:rsidRPr="00D231E9">
        <w:rPr>
          <w:color w:val="auto"/>
          <w:sz w:val="24"/>
          <w:szCs w:val="24"/>
        </w:rPr>
        <w:t xml:space="preserve">wurden </w:t>
      </w:r>
      <w:r w:rsidRPr="00D231E9">
        <w:rPr>
          <w:color w:val="auto"/>
          <w:sz w:val="24"/>
          <w:szCs w:val="24"/>
        </w:rPr>
        <w:t xml:space="preserve">für folgende Aufgaben </w:t>
      </w:r>
      <w:r w:rsidR="00F666C4" w:rsidRPr="00D231E9">
        <w:rPr>
          <w:color w:val="auto"/>
          <w:sz w:val="24"/>
          <w:szCs w:val="24"/>
        </w:rPr>
        <w:t>übertragen</w:t>
      </w:r>
      <w:r w:rsidR="008F402C" w:rsidRPr="00D231E9">
        <w:rPr>
          <w:color w:val="auto"/>
          <w:sz w:val="24"/>
          <w:szCs w:val="24"/>
        </w:rPr>
        <w:t>: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709"/>
        <w:gridCol w:w="1276"/>
        <w:gridCol w:w="1276"/>
        <w:gridCol w:w="1701"/>
      </w:tblGrid>
      <w:tr w:rsidR="001C4E36" w14:paraId="669F66D0" w14:textId="77777777" w:rsidTr="005E1701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FFFFFF"/>
            <w:vAlign w:val="bottom"/>
          </w:tcPr>
          <w:p w14:paraId="765F45B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after="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D231E9">
              <w:rPr>
                <w:rFonts w:cs="Arial"/>
                <w:b/>
                <w:sz w:val="20"/>
                <w:lang w:eastAsia="de-DE"/>
              </w:rPr>
              <w:t>Aufgaben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FFFFFF"/>
          </w:tcPr>
          <w:p w14:paraId="40021B7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after="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FFFFFF"/>
            <w:vAlign w:val="bottom"/>
          </w:tcPr>
          <w:p w14:paraId="2BE3FDC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after="0"/>
              <w:rPr>
                <w:rFonts w:cs="Arial"/>
                <w:b/>
                <w:sz w:val="20"/>
                <w:lang w:eastAsia="de-DE"/>
              </w:rPr>
            </w:pPr>
            <w:r w:rsidRPr="00D231E9">
              <w:rPr>
                <w:rFonts w:cs="Arial"/>
                <w:b/>
                <w:sz w:val="20"/>
                <w:lang w:eastAsia="de-DE"/>
              </w:rPr>
              <w:t>Betriebsteil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FFFFFF"/>
            <w:vAlign w:val="bottom"/>
          </w:tcPr>
          <w:p w14:paraId="648C279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after="0"/>
              <w:rPr>
                <w:rFonts w:cs="Arial"/>
                <w:b/>
                <w:sz w:val="20"/>
                <w:lang w:eastAsia="de-DE"/>
              </w:rPr>
            </w:pPr>
            <w:r w:rsidRPr="00D231E9">
              <w:rPr>
                <w:rFonts w:cs="Arial"/>
                <w:b/>
                <w:sz w:val="20"/>
                <w:lang w:eastAsia="de-DE"/>
              </w:rPr>
              <w:t>Funktion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FFFFFF"/>
            <w:vAlign w:val="bottom"/>
          </w:tcPr>
          <w:p w14:paraId="6FD8AE3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after="0"/>
              <w:rPr>
                <w:rFonts w:cs="Arial"/>
                <w:b/>
                <w:sz w:val="20"/>
                <w:lang w:eastAsia="de-DE"/>
              </w:rPr>
            </w:pPr>
            <w:r w:rsidRPr="00D231E9">
              <w:rPr>
                <w:rFonts w:cs="Arial"/>
                <w:b/>
                <w:sz w:val="20"/>
                <w:lang w:eastAsia="de-DE"/>
              </w:rPr>
              <w:t>Name</w:t>
            </w:r>
          </w:p>
        </w:tc>
      </w:tr>
      <w:tr w:rsidR="001C4E36" w:rsidRPr="00CB743A" w14:paraId="73E9258F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1A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Erstunterweisung neuer Beschäftigter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73D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F92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A68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0" w:name="Text1"/>
        <w:bookmarkEnd w:id="0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77D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" w:name="Textbox1"/>
        <w:bookmarkStart w:id="2" w:name="Kontrollkästchen1"/>
        <w:bookmarkEnd w:id="1"/>
        <w:bookmarkEnd w:id="2"/>
      </w:tr>
      <w:tr w:rsidR="001C4E36" w:rsidRPr="00CB743A" w14:paraId="07B801C9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BB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Unterweisung der Beschäftigten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2D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666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FE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" w:name="Textbox2"/>
        <w:bookmarkEnd w:id="3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CBC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4" w:name="Textbox3"/>
        <w:bookmarkStart w:id="5" w:name="Textbox4"/>
        <w:bookmarkStart w:id="6" w:name="Kontrollkästchen6"/>
        <w:bookmarkEnd w:id="4"/>
        <w:bookmarkEnd w:id="5"/>
        <w:bookmarkEnd w:id="6"/>
      </w:tr>
      <w:tr w:rsidR="001C4E36" w:rsidRPr="00CB743A" w14:paraId="6520992E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3ED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Gefährdungsbeurteilung durchführen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324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662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9AC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7" w:name="Textbox5"/>
        <w:bookmarkEnd w:id="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4C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8" w:name="Textbox6"/>
        <w:bookmarkStart w:id="9" w:name="Textbox7"/>
        <w:bookmarkStart w:id="10" w:name="Kontrollkästchen7"/>
        <w:bookmarkEnd w:id="8"/>
        <w:bookmarkEnd w:id="9"/>
        <w:bookmarkEnd w:id="10"/>
      </w:tr>
      <w:tr w:rsidR="001C4E36" w:rsidRPr="00CB743A" w14:paraId="48FF2B1F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5BB8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Einkauf von Maschinen usw.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6BC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5AA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2B9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1" w:name="Textbox8"/>
        <w:bookmarkEnd w:id="11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2C6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2" w:name="Textbox9"/>
        <w:bookmarkStart w:id="13" w:name="Textbox10"/>
        <w:bookmarkStart w:id="14" w:name="Kontrollkästchen8"/>
        <w:bookmarkEnd w:id="12"/>
        <w:bookmarkEnd w:id="13"/>
        <w:bookmarkEnd w:id="14"/>
      </w:tr>
      <w:tr w:rsidR="001C4E36" w:rsidRPr="00CB743A" w14:paraId="56B383C9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324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Führen der Arbeitsschutzunterlagen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DA5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5E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770A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2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5" w:name="Textbox11"/>
        <w:bookmarkEnd w:id="15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D6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6" w:name="Textbox12"/>
        <w:bookmarkStart w:id="17" w:name="Textbox13"/>
        <w:bookmarkStart w:id="18" w:name="Kontrollkästchen9"/>
        <w:bookmarkEnd w:id="16"/>
        <w:bookmarkEnd w:id="17"/>
        <w:bookmarkEnd w:id="18"/>
      </w:tr>
      <w:tr w:rsidR="001C4E36" w:rsidRPr="00CB743A" w14:paraId="66F9338F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328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Auswerten der Arbeitsunfälle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36E8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1FC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3D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19" w:name="Textbox14"/>
        <w:bookmarkEnd w:id="19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98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20" w:name="Textbox15"/>
        <w:bookmarkStart w:id="21" w:name="Textbox16"/>
        <w:bookmarkStart w:id="22" w:name="Kontrollkästchen10"/>
        <w:bookmarkEnd w:id="20"/>
        <w:bookmarkEnd w:id="21"/>
        <w:bookmarkEnd w:id="22"/>
      </w:tr>
      <w:tr w:rsidR="001C4E36" w:rsidRPr="00CB743A" w14:paraId="1D702909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B88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Kontakt zu externen Stellen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971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CE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3A2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23" w:name="Text3"/>
        <w:bookmarkEnd w:id="23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85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24" w:name="Text4"/>
        <w:bookmarkStart w:id="25" w:name="Text5"/>
        <w:bookmarkStart w:id="26" w:name="Kontrollkästchen27"/>
        <w:bookmarkEnd w:id="24"/>
        <w:bookmarkEnd w:id="25"/>
        <w:bookmarkEnd w:id="26"/>
      </w:tr>
      <w:tr w:rsidR="001C4E36" w:rsidRPr="00CB743A" w14:paraId="620A0479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ED8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AMS beauftragte Person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054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51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60B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3BC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</w:tr>
      <w:tr w:rsidR="001C4E36" w:rsidRPr="00CB743A" w14:paraId="597419FA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79F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Maschinen und Geräte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A53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312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63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27" w:name="Textbox20"/>
        <w:bookmarkEnd w:id="2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26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0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28" w:name="Textbox21"/>
        <w:bookmarkStart w:id="29" w:name="Kontrollkästchen12"/>
        <w:bookmarkEnd w:id="28"/>
        <w:bookmarkEnd w:id="29"/>
      </w:tr>
      <w:tr w:rsidR="001C4E36" w:rsidRPr="00CB743A" w14:paraId="7CEAE5DB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622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Werkzeuge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C26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2B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865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0" w:name="Textbox22"/>
        <w:bookmarkEnd w:id="30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25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1" w:name="Textbox23"/>
        <w:bookmarkStart w:id="32" w:name="Textbox24"/>
        <w:bookmarkStart w:id="33" w:name="Kontrollkästchen13"/>
        <w:bookmarkEnd w:id="31"/>
        <w:bookmarkEnd w:id="32"/>
        <w:bookmarkEnd w:id="33"/>
      </w:tr>
      <w:tr w:rsidR="001C4E36" w:rsidRPr="00CB743A" w14:paraId="36DC608D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E7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Persönlichen Schutzausrüstungen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EC09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DAF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9A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4" w:name="Textbox25"/>
        <w:bookmarkEnd w:id="3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B15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5" w:name="Textbox26"/>
        <w:bookmarkStart w:id="36" w:name="Textbox27"/>
        <w:bookmarkStart w:id="37" w:name="Kontrollkästchen14"/>
        <w:bookmarkEnd w:id="35"/>
        <w:bookmarkEnd w:id="36"/>
        <w:bookmarkEnd w:id="37"/>
      </w:tr>
      <w:tr w:rsidR="001C4E36" w:rsidRPr="00CB743A" w14:paraId="645A8972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C422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Arbeitsplätze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E0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9E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0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24D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8" w:name="Textbox28"/>
        <w:bookmarkEnd w:id="38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7D9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2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39" w:name="Textbox29"/>
        <w:bookmarkStart w:id="40" w:name="Textbox30"/>
        <w:bookmarkStart w:id="41" w:name="Kontrollkästchen15"/>
        <w:bookmarkEnd w:id="39"/>
        <w:bookmarkEnd w:id="40"/>
        <w:bookmarkEnd w:id="41"/>
      </w:tr>
      <w:tr w:rsidR="001C4E36" w:rsidRPr="00CB743A" w14:paraId="62736496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D8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Verkehrswege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634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5B5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06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2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42" w:name="Textbox31"/>
        <w:bookmarkEnd w:id="42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D7B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43" w:name="Textbox32"/>
        <w:bookmarkStart w:id="44" w:name="Textbox33"/>
        <w:bookmarkStart w:id="45" w:name="Kontrollkästchen16"/>
        <w:bookmarkEnd w:id="43"/>
        <w:bookmarkEnd w:id="44"/>
        <w:bookmarkEnd w:id="45"/>
      </w:tr>
      <w:tr w:rsidR="001C4E36" w:rsidRPr="00CB743A" w14:paraId="0F756046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ACA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Transportmittel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4F0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764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906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46" w:name="Textbox34"/>
        <w:bookmarkEnd w:id="4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A7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47" w:name="Textbox35"/>
        <w:bookmarkStart w:id="48" w:name="Textbox36"/>
        <w:bookmarkStart w:id="49" w:name="Kontrollkästchen17"/>
        <w:bookmarkEnd w:id="47"/>
        <w:bookmarkEnd w:id="48"/>
        <w:bookmarkEnd w:id="49"/>
      </w:tr>
      <w:tr w:rsidR="001C4E36" w:rsidRPr="00CB743A" w14:paraId="64A3EDD2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88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Prüfung der elektrischen Anlagen und Betriebsmittel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13D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55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34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0" w:name="Textbox37"/>
        <w:bookmarkEnd w:id="50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46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3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1" w:name="Textbox38"/>
        <w:bookmarkStart w:id="52" w:name="Textbox39"/>
        <w:bookmarkStart w:id="53" w:name="Kontrollkästchen18"/>
        <w:bookmarkEnd w:id="51"/>
        <w:bookmarkEnd w:id="52"/>
        <w:bookmarkEnd w:id="53"/>
      </w:tr>
      <w:tr w:rsidR="001C4E36" w:rsidRPr="00CB743A" w14:paraId="5FD72131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704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Vorabcheck der Baustelle/Objekt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F9B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15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92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4" w:name="Textbox46"/>
        <w:bookmarkEnd w:id="5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61D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5" w:name="Textbox47"/>
        <w:bookmarkStart w:id="56" w:name="Kontrollkästchen21"/>
        <w:bookmarkEnd w:id="55"/>
        <w:bookmarkEnd w:id="56"/>
      </w:tr>
      <w:tr w:rsidR="001C4E36" w:rsidRPr="00CB743A" w14:paraId="6177D231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40C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Baustellen-/Objektvorbereitung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BBF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592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0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15D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7" w:name="Textbox48"/>
        <w:bookmarkEnd w:id="5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5E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4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58" w:name="Textbox49"/>
        <w:bookmarkStart w:id="59" w:name="Textbox50"/>
        <w:bookmarkStart w:id="60" w:name="Kontrollkästchen22"/>
        <w:bookmarkEnd w:id="58"/>
        <w:bookmarkEnd w:id="59"/>
        <w:bookmarkEnd w:id="60"/>
      </w:tr>
      <w:tr w:rsidR="001C4E36" w:rsidRPr="00CB743A" w14:paraId="1E4DDBD6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7BA4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Absprachen Nachunternehmen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144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B4A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3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C5CE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2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61" w:name="Textbox51"/>
        <w:bookmarkEnd w:id="61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B9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1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62" w:name="Textbox52"/>
        <w:bookmarkStart w:id="63" w:name="Textbox53"/>
        <w:bookmarkStart w:id="64" w:name="Kontrollkästchen23"/>
        <w:bookmarkEnd w:id="62"/>
        <w:bookmarkEnd w:id="63"/>
        <w:bookmarkEnd w:id="64"/>
      </w:tr>
      <w:tr w:rsidR="001C4E36" w:rsidRPr="00CB743A" w14:paraId="3ECA9E0E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5B43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Baustellen-/Objektbegehung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DDC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E690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6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3C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5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65" w:name="Textbox54"/>
        <w:bookmarkEnd w:id="65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AD1A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4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66" w:name="Textbox55"/>
        <w:bookmarkStart w:id="67" w:name="Textbox56"/>
        <w:bookmarkStart w:id="68" w:name="Kontrollkästchen24"/>
        <w:bookmarkEnd w:id="66"/>
        <w:bookmarkEnd w:id="67"/>
        <w:bookmarkEnd w:id="68"/>
      </w:tr>
      <w:tr w:rsidR="001C4E36" w:rsidRPr="00CB743A" w14:paraId="2D610DB7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503B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DCC5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5CCA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886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69" w:name="Textbox57"/>
        <w:bookmarkEnd w:id="69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008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bookmarkStart w:id="70" w:name="Textbox58"/>
        <w:bookmarkStart w:id="71" w:name="Textbox59"/>
        <w:bookmarkStart w:id="72" w:name="Kontrollkästchen25"/>
        <w:bookmarkEnd w:id="70"/>
        <w:bookmarkEnd w:id="71"/>
        <w:bookmarkEnd w:id="72"/>
      </w:tr>
      <w:tr w:rsidR="001C4E36" w:rsidRPr="00CB743A" w14:paraId="56CFE836" w14:textId="77777777" w:rsidTr="005E170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43A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jc w:val="left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FORMCHECKBOX </w:instrText>
            </w:r>
            <w:r w:rsidR="00485949">
              <w:rPr>
                <w:rFonts w:cs="Arial"/>
                <w:color w:val="auto"/>
                <w:sz w:val="20"/>
                <w:lang w:eastAsia="de-DE"/>
              </w:rPr>
            </w:r>
            <w:r w:rsidR="0048594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 xml:space="preserve">  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199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5697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9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A01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8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EFAF" w14:textId="77777777" w:rsidR="001C4E36" w:rsidRPr="00D231E9" w:rsidRDefault="001C4E36" w:rsidP="001C4E36">
            <w:pPr>
              <w:pStyle w:val="Tabelle"/>
              <w:tabs>
                <w:tab w:val="left" w:pos="1276"/>
                <w:tab w:val="right" w:leader="dot" w:pos="9639"/>
              </w:tabs>
              <w:spacing w:before="100" w:after="100"/>
              <w:rPr>
                <w:rFonts w:cs="Arial"/>
                <w:color w:val="auto"/>
                <w:sz w:val="20"/>
                <w:lang w:eastAsia="de-DE"/>
              </w:rPr>
            </w:pP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begin">
                <w:ffData>
                  <w:name w:val="Textbox57"/>
                  <w:enabled/>
                  <w:calcOnExit w:val="0"/>
                  <w:textInput/>
                </w:ffData>
              </w:fldCha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instrText xml:space="preserve"> FORMTEXT </w:instrText>
            </w:r>
            <w:r w:rsidRPr="00D231E9">
              <w:rPr>
                <w:rFonts w:cs="Arial"/>
                <w:color w:val="auto"/>
                <w:sz w:val="20"/>
                <w:lang w:eastAsia="de-DE"/>
              </w:rPr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separate"/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t>     </w:t>
            </w:r>
            <w:r w:rsidRPr="00D231E9">
              <w:rPr>
                <w:rFonts w:cs="Arial"/>
                <w:color w:val="auto"/>
                <w:sz w:val="20"/>
                <w:lang w:eastAsia="de-DE"/>
              </w:rPr>
              <w:fldChar w:fldCharType="end"/>
            </w:r>
          </w:p>
        </w:tc>
      </w:tr>
    </w:tbl>
    <w:p w14:paraId="010C3F14" w14:textId="77777777" w:rsidR="007B0941" w:rsidRDefault="007B0941" w:rsidP="002B4655">
      <w:pPr>
        <w:widowControl w:val="0"/>
        <w:spacing w:after="0"/>
      </w:pPr>
    </w:p>
    <w:sectPr w:rsidR="007B0941" w:rsidSect="00D231E9">
      <w:headerReference w:type="default" r:id="rId11"/>
      <w:footerReference w:type="default" r:id="rId12"/>
      <w:pgSz w:w="11906" w:h="16838" w:code="9"/>
      <w:pgMar w:top="1440" w:right="1009" w:bottom="1440" w:left="10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594" w14:textId="77777777" w:rsidR="00187FA5" w:rsidRDefault="00187FA5">
      <w:pPr>
        <w:spacing w:after="0" w:line="240" w:lineRule="auto"/>
      </w:pPr>
      <w:r>
        <w:separator/>
      </w:r>
    </w:p>
  </w:endnote>
  <w:endnote w:type="continuationSeparator" w:id="0">
    <w:p w14:paraId="20E45FB2" w14:textId="77777777" w:rsidR="00187FA5" w:rsidRDefault="0018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1"/>
      <w:gridCol w:w="2287"/>
      <w:gridCol w:w="2288"/>
      <w:gridCol w:w="3547"/>
    </w:tblGrid>
    <w:tr w:rsidR="002B4655" w:rsidRPr="00FC38C5" w14:paraId="3A10BA4B" w14:textId="77777777" w:rsidTr="00D231E9">
      <w:tc>
        <w:tcPr>
          <w:tcW w:w="1971" w:type="dxa"/>
          <w:shd w:val="clear" w:color="auto" w:fill="auto"/>
        </w:tcPr>
        <w:p w14:paraId="0FEAEAF0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4243A685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38581209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547" w:type="dxa"/>
          <w:shd w:val="clear" w:color="auto" w:fill="auto"/>
        </w:tcPr>
        <w:p w14:paraId="25B8B551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2B4655" w:rsidRPr="00FC38C5" w14:paraId="03A22FEC" w14:textId="77777777" w:rsidTr="00D231E9">
      <w:tc>
        <w:tcPr>
          <w:tcW w:w="1971" w:type="dxa"/>
          <w:shd w:val="clear" w:color="auto" w:fill="auto"/>
        </w:tcPr>
        <w:p w14:paraId="2EC7AF3B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3D9A380F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6065782E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547" w:type="dxa"/>
          <w:shd w:val="clear" w:color="auto" w:fill="auto"/>
        </w:tcPr>
        <w:p w14:paraId="2FC069A8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2B4655" w:rsidRPr="00FC38C5" w14:paraId="0AE59BDE" w14:textId="77777777" w:rsidTr="00D231E9">
      <w:tc>
        <w:tcPr>
          <w:tcW w:w="1971" w:type="dxa"/>
          <w:shd w:val="clear" w:color="auto" w:fill="auto"/>
        </w:tcPr>
        <w:p w14:paraId="001514B4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43C7F80F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698439E7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547" w:type="dxa"/>
          <w:shd w:val="clear" w:color="auto" w:fill="auto"/>
        </w:tcPr>
        <w:p w14:paraId="10AE5453" w14:textId="77777777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301014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2B4655" w:rsidRPr="00FC38C5" w14:paraId="05D71674" w14:textId="77777777" w:rsidTr="00D231E9">
      <w:tc>
        <w:tcPr>
          <w:tcW w:w="10093" w:type="dxa"/>
          <w:gridSpan w:val="4"/>
          <w:shd w:val="clear" w:color="auto" w:fill="auto"/>
        </w:tcPr>
        <w:p w14:paraId="25995177" w14:textId="5EDFC776" w:rsidR="002B4655" w:rsidRPr="00301014" w:rsidRDefault="002B4655" w:rsidP="0030101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Cs w:val="20"/>
            </w:rPr>
          </w:pPr>
          <w:r w:rsidRPr="00301014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BG BAU: 6. Auflage AMS BAU, Stand</w:t>
          </w:r>
          <w:r w:rsidR="0068581C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 </w:t>
          </w:r>
          <w:r w:rsidR="00587AF2" w:rsidRPr="00587AF2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09/2022</w:t>
          </w:r>
          <w:r w:rsidRPr="00301014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, Handlungshilfe </w:t>
          </w:r>
          <w:r w:rsidRPr="00D23818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03.04</w:t>
          </w:r>
          <w:r w:rsidR="00D231E9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Layout 09.2023</w:t>
          </w:r>
        </w:p>
      </w:tc>
    </w:tr>
  </w:tbl>
  <w:p w14:paraId="278519EA" w14:textId="77777777" w:rsidR="00B843D8" w:rsidRPr="002B4655" w:rsidRDefault="00B843D8" w:rsidP="002B46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A57A" w14:textId="77777777" w:rsidR="00187FA5" w:rsidRDefault="00187FA5">
      <w:pPr>
        <w:spacing w:after="0" w:line="240" w:lineRule="auto"/>
      </w:pPr>
      <w:r>
        <w:separator/>
      </w:r>
    </w:p>
  </w:footnote>
  <w:footnote w:type="continuationSeparator" w:id="0">
    <w:p w14:paraId="37184D8F" w14:textId="77777777" w:rsidR="00187FA5" w:rsidRDefault="0018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108" w:type="dxa"/>
      <w:tblLook w:val="0000" w:firstRow="0" w:lastRow="0" w:firstColumn="0" w:lastColumn="0" w:noHBand="0" w:noVBand="0"/>
    </w:tblPr>
    <w:tblGrid>
      <w:gridCol w:w="1532"/>
      <w:gridCol w:w="6123"/>
      <w:gridCol w:w="2438"/>
    </w:tblGrid>
    <w:tr w:rsidR="002B4655" w:rsidRPr="00FC38C5" w14:paraId="20E4EF1C" w14:textId="77777777" w:rsidTr="00D231E9">
      <w:trPr>
        <w:trHeight w:val="398"/>
      </w:trPr>
      <w:tc>
        <w:tcPr>
          <w:tcW w:w="153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20C69A18" w14:textId="77777777" w:rsidR="002B4655" w:rsidRPr="009D6DF6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73" w:name="_Hlk66874263"/>
          <w:r w:rsidRPr="009D6DF6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123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7E1257AB" w14:textId="77777777" w:rsidR="002B4655" w:rsidRPr="00D231E9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auto"/>
              <w:sz w:val="28"/>
              <w:szCs w:val="28"/>
            </w:rPr>
          </w:pPr>
          <w:r w:rsidRPr="00D231E9">
            <w:rPr>
              <w:rFonts w:ascii="Arial" w:eastAsia="Arial" w:hAnsi="Arial" w:cs="Arial"/>
              <w:color w:val="auto"/>
              <w:sz w:val="28"/>
              <w:szCs w:val="28"/>
            </w:rPr>
            <w:fldChar w:fldCharType="begin"/>
          </w:r>
          <w:r w:rsidRPr="00D231E9">
            <w:rPr>
              <w:rFonts w:ascii="Arial" w:eastAsia="Arial" w:hAnsi="Arial" w:cs="Arial"/>
              <w:b/>
              <w:color w:val="auto"/>
              <w:sz w:val="28"/>
              <w:szCs w:val="28"/>
            </w:rPr>
            <w:instrText xml:space="preserve"> TITLE   \* MERGEFORMAT </w:instrText>
          </w:r>
          <w:r w:rsidRPr="00D231E9">
            <w:rPr>
              <w:rFonts w:ascii="Arial" w:eastAsia="Arial" w:hAnsi="Arial" w:cs="Arial"/>
              <w:color w:val="auto"/>
              <w:sz w:val="28"/>
              <w:szCs w:val="28"/>
            </w:rPr>
            <w:fldChar w:fldCharType="separate"/>
          </w:r>
          <w:r w:rsidR="00D44641" w:rsidRPr="00D231E9">
            <w:rPr>
              <w:rFonts w:ascii="Arial" w:eastAsia="Arial" w:hAnsi="Arial" w:cs="Arial"/>
              <w:b/>
              <w:color w:val="auto"/>
              <w:sz w:val="28"/>
              <w:szCs w:val="28"/>
            </w:rPr>
            <w:t>Übertragung von Verantwortlichkeiten</w:t>
          </w:r>
          <w:r w:rsidRPr="00D231E9">
            <w:rPr>
              <w:rFonts w:ascii="Arial" w:eastAsia="Arial" w:hAnsi="Arial" w:cs="Arial"/>
              <w:color w:val="auto"/>
              <w:sz w:val="28"/>
              <w:szCs w:val="28"/>
            </w:rPr>
            <w:fldChar w:fldCharType="end"/>
          </w:r>
        </w:p>
      </w:tc>
      <w:tc>
        <w:tcPr>
          <w:tcW w:w="243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0BA29DE" w14:textId="77777777" w:rsidR="002B4655" w:rsidRPr="00FC38C5" w:rsidRDefault="002B4655" w:rsidP="002B4655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C38C5">
            <w:rPr>
              <w:rFonts w:ascii="Arial" w:eastAsia="Arial" w:hAnsi="Arial" w:cs="Arial"/>
              <w:sz w:val="20"/>
              <w:szCs w:val="20"/>
            </w:rPr>
            <w:t xml:space="preserve">Dok.-Nr. </w:t>
          </w:r>
          <w:r w:rsidRPr="00FC38C5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73"/>
    <w:tr w:rsidR="002B4655" w:rsidRPr="00FC38C5" w14:paraId="7AEE9E61" w14:textId="77777777" w:rsidTr="00D231E9">
      <w:trPr>
        <w:trHeight w:val="293"/>
      </w:trPr>
      <w:tc>
        <w:tcPr>
          <w:tcW w:w="153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09B5C743" w14:textId="77777777" w:rsidR="002B4655" w:rsidRPr="00FC38C5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123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1DAA10C3" w14:textId="77777777" w:rsidR="002B4655" w:rsidRPr="00FC38C5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43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051BDE4" w14:textId="77777777" w:rsidR="002B4655" w:rsidRPr="00FC38C5" w:rsidRDefault="002B4655" w:rsidP="002B4655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C38C5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FC38C5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2B4655" w:rsidRPr="00FC38C5" w14:paraId="2C5118D0" w14:textId="77777777" w:rsidTr="00D231E9">
      <w:trPr>
        <w:trHeight w:val="53"/>
      </w:trPr>
      <w:tc>
        <w:tcPr>
          <w:tcW w:w="153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F3EE52D" w14:textId="77777777" w:rsidR="002B4655" w:rsidRPr="00FC38C5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123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1AEAC598" w14:textId="77777777" w:rsidR="002B4655" w:rsidRPr="00FC38C5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438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BAB0E51" w14:textId="77777777" w:rsidR="002B4655" w:rsidRPr="00FC38C5" w:rsidRDefault="002B4655" w:rsidP="002B4655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FC38C5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3E319FCE" w14:textId="77777777" w:rsidR="00B843D8" w:rsidRDefault="00B843D8">
    <w:pPr>
      <w:widowControl w:val="0"/>
      <w:spacing w:after="0"/>
      <w:ind w:left="-108" w:right="-1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2609"/>
    <w:multiLevelType w:val="hybridMultilevel"/>
    <w:tmpl w:val="C75A8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743"/>
    <w:rsid w:val="00056687"/>
    <w:rsid w:val="000902B4"/>
    <w:rsid w:val="000E1D42"/>
    <w:rsid w:val="00125A73"/>
    <w:rsid w:val="00131743"/>
    <w:rsid w:val="00187FA5"/>
    <w:rsid w:val="00190742"/>
    <w:rsid w:val="001A5D04"/>
    <w:rsid w:val="001B164F"/>
    <w:rsid w:val="001C4AC9"/>
    <w:rsid w:val="001C4E36"/>
    <w:rsid w:val="00263D61"/>
    <w:rsid w:val="002A3C6C"/>
    <w:rsid w:val="002B4655"/>
    <w:rsid w:val="002F40A4"/>
    <w:rsid w:val="00301014"/>
    <w:rsid w:val="003224CD"/>
    <w:rsid w:val="003E0810"/>
    <w:rsid w:val="003F5E72"/>
    <w:rsid w:val="004171B3"/>
    <w:rsid w:val="00444A48"/>
    <w:rsid w:val="00485949"/>
    <w:rsid w:val="00487897"/>
    <w:rsid w:val="004A62CB"/>
    <w:rsid w:val="00501CB8"/>
    <w:rsid w:val="00535FEA"/>
    <w:rsid w:val="00587AF2"/>
    <w:rsid w:val="005B272A"/>
    <w:rsid w:val="005E1701"/>
    <w:rsid w:val="005E6E79"/>
    <w:rsid w:val="00601EA3"/>
    <w:rsid w:val="0068581C"/>
    <w:rsid w:val="006F6C2F"/>
    <w:rsid w:val="00704E8C"/>
    <w:rsid w:val="00751ACF"/>
    <w:rsid w:val="007717CA"/>
    <w:rsid w:val="007B0941"/>
    <w:rsid w:val="007B5D34"/>
    <w:rsid w:val="007C6E7D"/>
    <w:rsid w:val="00814411"/>
    <w:rsid w:val="0082439C"/>
    <w:rsid w:val="0083216D"/>
    <w:rsid w:val="00861D73"/>
    <w:rsid w:val="00874663"/>
    <w:rsid w:val="00897AFD"/>
    <w:rsid w:val="00897BD5"/>
    <w:rsid w:val="008F402C"/>
    <w:rsid w:val="008F7F4B"/>
    <w:rsid w:val="00960167"/>
    <w:rsid w:val="009C111F"/>
    <w:rsid w:val="009D13E1"/>
    <w:rsid w:val="009F2B04"/>
    <w:rsid w:val="009F348D"/>
    <w:rsid w:val="009F72D1"/>
    <w:rsid w:val="00A25784"/>
    <w:rsid w:val="00A4662E"/>
    <w:rsid w:val="00A62F23"/>
    <w:rsid w:val="00A86B86"/>
    <w:rsid w:val="00B10E65"/>
    <w:rsid w:val="00B843D8"/>
    <w:rsid w:val="00B94488"/>
    <w:rsid w:val="00BE0743"/>
    <w:rsid w:val="00C231C0"/>
    <w:rsid w:val="00C31DC5"/>
    <w:rsid w:val="00CB4425"/>
    <w:rsid w:val="00CB743A"/>
    <w:rsid w:val="00CC4FEC"/>
    <w:rsid w:val="00D10B25"/>
    <w:rsid w:val="00D11FA6"/>
    <w:rsid w:val="00D231E9"/>
    <w:rsid w:val="00D23818"/>
    <w:rsid w:val="00D44641"/>
    <w:rsid w:val="00D4557C"/>
    <w:rsid w:val="00DF1527"/>
    <w:rsid w:val="00E171D7"/>
    <w:rsid w:val="00E75695"/>
    <w:rsid w:val="00F0223D"/>
    <w:rsid w:val="00F15DAC"/>
    <w:rsid w:val="00F6328B"/>
    <w:rsid w:val="00F666C4"/>
    <w:rsid w:val="00F76C72"/>
    <w:rsid w:val="00F874CC"/>
    <w:rsid w:val="00FB4808"/>
    <w:rsid w:val="00FD4838"/>
    <w:rsid w:val="00FE2ADE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648FB0"/>
  <w15:chartTrackingRefBased/>
  <w15:docId w15:val="{74805F67-59B1-41DE-ACD8-8EB83B3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erschrift">
    <w:name w:val="Überschrift"/>
    <w:basedOn w:val="Blocksatz"/>
    <w:pPr>
      <w:tabs>
        <w:tab w:val="left" w:pos="1276"/>
        <w:tab w:val="right" w:leader="dot" w:pos="9639"/>
      </w:tabs>
      <w:spacing w:before="600"/>
    </w:pPr>
    <w:rPr>
      <w:rFonts w:cs="Arial"/>
      <w:b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Kommentarzeichen">
    <w:name w:val="annotation reference"/>
    <w:rsid w:val="00C23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31C0"/>
    <w:rPr>
      <w:sz w:val="20"/>
      <w:szCs w:val="20"/>
    </w:rPr>
  </w:style>
  <w:style w:type="character" w:customStyle="1" w:styleId="KommentartextZchn">
    <w:name w:val="Kommentartext Zchn"/>
    <w:link w:val="Kommentartext"/>
    <w:rsid w:val="00C231C0"/>
    <w:rPr>
      <w:rFonts w:ascii="Calibri" w:eastAsia="Calibri" w:hAnsi="Calibri" w:cs="Calibri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231C0"/>
    <w:rPr>
      <w:b/>
      <w:bCs/>
    </w:rPr>
  </w:style>
  <w:style w:type="character" w:customStyle="1" w:styleId="KommentarthemaZchn">
    <w:name w:val="Kommentarthema Zchn"/>
    <w:link w:val="Kommentarthema"/>
    <w:rsid w:val="00C231C0"/>
    <w:rPr>
      <w:rFonts w:ascii="Calibri" w:eastAsia="Calibri" w:hAnsi="Calibri" w:cs="Calibri"/>
      <w:b/>
      <w:bCs/>
      <w:color w:val="000000"/>
      <w:lang w:eastAsia="en-US"/>
    </w:rPr>
  </w:style>
  <w:style w:type="table" w:styleId="Tabellenraster">
    <w:name w:val="Table Grid"/>
    <w:basedOn w:val="NormaleTabelle"/>
    <w:rsid w:val="00C2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B4655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3E60F9EC6E94B92BE00167A9BD76A" ma:contentTypeVersion="0" ma:contentTypeDescription="Ein neues Dokument erstellen." ma:contentTypeScope="" ma:versionID="50aaec1883f352de3f0f88daa013fe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114DD-DBA4-45C8-B313-D46E1C06B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74BF1-E8D4-45DF-9A05-C1A7A8709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7915C-EB9D-415D-844A-91CF4B734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C9624-290B-40EB-8401-73B431AE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Übertragung von Verantwortlichkeiten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Übertragung von Verantwortlichkeiten</dc:title>
  <dc:subject/>
  <dc:creator>BG Bau</dc:creator>
  <cp:keywords/>
  <cp:lastModifiedBy>Wilhelm, Harald</cp:lastModifiedBy>
  <cp:revision>5</cp:revision>
  <cp:lastPrinted>2021-12-10T08:07:00Z</cp:lastPrinted>
  <dcterms:created xsi:type="dcterms:W3CDTF">2022-09-09T11:58:00Z</dcterms:created>
  <dcterms:modified xsi:type="dcterms:W3CDTF">2023-09-20T09:36:00Z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